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E0" w:rsidRPr="000B08E0" w:rsidRDefault="000B08E0" w:rsidP="000B08E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B08E0">
        <w:rPr>
          <w:rFonts w:ascii="Arial" w:hAnsi="Arial" w:cs="Arial"/>
          <w:sz w:val="24"/>
          <w:szCs w:val="24"/>
        </w:rPr>
        <w:t xml:space="preserve">Milano, </w:t>
      </w:r>
      <w:r w:rsidR="00F32713">
        <w:rPr>
          <w:rFonts w:ascii="Arial" w:hAnsi="Arial" w:cs="Arial"/>
          <w:sz w:val="24"/>
          <w:szCs w:val="24"/>
        </w:rPr>
        <w:t>19</w:t>
      </w:r>
      <w:r w:rsidRPr="000B08E0">
        <w:rPr>
          <w:rFonts w:ascii="Arial" w:hAnsi="Arial" w:cs="Arial"/>
          <w:sz w:val="24"/>
          <w:szCs w:val="24"/>
        </w:rPr>
        <w:t xml:space="preserve"> maggio 201</w:t>
      </w:r>
      <w:r w:rsidR="00F32713">
        <w:rPr>
          <w:rFonts w:ascii="Arial" w:hAnsi="Arial" w:cs="Arial"/>
          <w:sz w:val="24"/>
          <w:szCs w:val="24"/>
        </w:rPr>
        <w:t>7</w:t>
      </w:r>
    </w:p>
    <w:p w:rsidR="000B08E0" w:rsidRPr="000B08E0" w:rsidRDefault="000B08E0" w:rsidP="000B08E0">
      <w:pPr>
        <w:jc w:val="right"/>
        <w:rPr>
          <w:rFonts w:ascii="Arial" w:hAnsi="Arial" w:cs="Arial"/>
          <w:b/>
          <w:sz w:val="24"/>
          <w:szCs w:val="24"/>
        </w:rPr>
      </w:pPr>
      <w:r w:rsidRPr="000B08E0">
        <w:rPr>
          <w:rFonts w:ascii="Arial" w:hAnsi="Arial" w:cs="Arial"/>
          <w:b/>
          <w:sz w:val="24"/>
          <w:szCs w:val="24"/>
        </w:rPr>
        <w:t>AI SOCI ASSOGIOCATTOLI</w:t>
      </w:r>
    </w:p>
    <w:p w:rsidR="000B08E0" w:rsidRPr="000B08E0" w:rsidRDefault="000B08E0" w:rsidP="000B08E0">
      <w:pPr>
        <w:jc w:val="right"/>
        <w:rPr>
          <w:rFonts w:ascii="Arial" w:hAnsi="Arial" w:cs="Arial"/>
          <w:b/>
          <w:sz w:val="24"/>
          <w:szCs w:val="24"/>
        </w:rPr>
      </w:pPr>
      <w:r w:rsidRPr="000B08E0">
        <w:rPr>
          <w:rFonts w:ascii="Arial" w:hAnsi="Arial" w:cs="Arial"/>
          <w:b/>
          <w:sz w:val="24"/>
          <w:szCs w:val="24"/>
        </w:rPr>
        <w:t>Cortese attenzione del Titolare o del Legale Rappresentante</w:t>
      </w:r>
    </w:p>
    <w:p w:rsidR="000B08E0" w:rsidRPr="000B08E0" w:rsidRDefault="000B08E0">
      <w:pPr>
        <w:rPr>
          <w:rFonts w:ascii="Arial" w:hAnsi="Arial" w:cs="Arial"/>
          <w:sz w:val="24"/>
          <w:szCs w:val="24"/>
        </w:rPr>
      </w:pPr>
    </w:p>
    <w:p w:rsidR="000B08E0" w:rsidRPr="00E7408A" w:rsidRDefault="000B08E0" w:rsidP="000B08E0">
      <w:pPr>
        <w:jc w:val="center"/>
        <w:rPr>
          <w:rFonts w:ascii="Arial" w:hAnsi="Arial" w:cs="Arial"/>
          <w:b/>
          <w:sz w:val="28"/>
          <w:szCs w:val="28"/>
        </w:rPr>
      </w:pPr>
      <w:r w:rsidRPr="00E7408A">
        <w:rPr>
          <w:rFonts w:ascii="Arial" w:hAnsi="Arial" w:cs="Arial"/>
          <w:b/>
          <w:sz w:val="28"/>
          <w:szCs w:val="28"/>
        </w:rPr>
        <w:t>CONVOCAZIONE ASSEMBLEA DEI SOCI</w:t>
      </w:r>
    </w:p>
    <w:p w:rsidR="000B08E0" w:rsidRDefault="000B08E0" w:rsidP="007149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norma dell’art. 13 del vigente Statuto, i Soci sono convocati in </w:t>
      </w:r>
      <w:r w:rsidRPr="000B08E0">
        <w:rPr>
          <w:rFonts w:ascii="Arial" w:hAnsi="Arial" w:cs="Arial"/>
          <w:b/>
          <w:sz w:val="24"/>
          <w:szCs w:val="24"/>
        </w:rPr>
        <w:t>Assemblea</w:t>
      </w:r>
      <w:r>
        <w:rPr>
          <w:rFonts w:ascii="Arial" w:hAnsi="Arial" w:cs="Arial"/>
          <w:sz w:val="24"/>
          <w:szCs w:val="24"/>
        </w:rPr>
        <w:t xml:space="preserve"> presso </w:t>
      </w:r>
      <w:r w:rsidRPr="000B08E0">
        <w:rPr>
          <w:rFonts w:ascii="Arial" w:hAnsi="Arial" w:cs="Arial"/>
          <w:b/>
          <w:sz w:val="24"/>
          <w:szCs w:val="24"/>
        </w:rPr>
        <w:t>l’Enterprise Hotel – Corso Sempione 91 – di Milano</w:t>
      </w:r>
      <w:r>
        <w:rPr>
          <w:rFonts w:ascii="Arial" w:hAnsi="Arial" w:cs="Arial"/>
          <w:sz w:val="24"/>
          <w:szCs w:val="24"/>
        </w:rPr>
        <w:t xml:space="preserve"> alle ore 7,30 in prima convocazione ed in </w:t>
      </w:r>
      <w:r w:rsidRPr="000B08E0">
        <w:rPr>
          <w:rFonts w:ascii="Arial" w:hAnsi="Arial" w:cs="Arial"/>
          <w:sz w:val="24"/>
          <w:szCs w:val="24"/>
          <w:u w:val="single"/>
        </w:rPr>
        <w:t>seconda convocazione</w:t>
      </w:r>
      <w:r>
        <w:rPr>
          <w:rFonts w:ascii="Arial" w:hAnsi="Arial" w:cs="Arial"/>
          <w:sz w:val="24"/>
          <w:szCs w:val="24"/>
        </w:rPr>
        <w:t xml:space="preserve"> alle </w:t>
      </w:r>
    </w:p>
    <w:p w:rsidR="000B08E0" w:rsidRPr="000B08E0" w:rsidRDefault="000B08E0" w:rsidP="000B08E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08E0">
        <w:rPr>
          <w:rFonts w:ascii="Arial" w:hAnsi="Arial" w:cs="Arial"/>
          <w:b/>
          <w:sz w:val="24"/>
          <w:szCs w:val="24"/>
          <w:u w:val="single"/>
        </w:rPr>
        <w:t>Ore 1</w:t>
      </w:r>
      <w:r w:rsidR="00F32713">
        <w:rPr>
          <w:rFonts w:ascii="Arial" w:hAnsi="Arial" w:cs="Arial"/>
          <w:b/>
          <w:sz w:val="24"/>
          <w:szCs w:val="24"/>
          <w:u w:val="single"/>
        </w:rPr>
        <w:t>6</w:t>
      </w:r>
      <w:r w:rsidRPr="000B08E0">
        <w:rPr>
          <w:rFonts w:ascii="Arial" w:hAnsi="Arial" w:cs="Arial"/>
          <w:b/>
          <w:sz w:val="24"/>
          <w:szCs w:val="24"/>
          <w:u w:val="single"/>
        </w:rPr>
        <w:t xml:space="preserve">,30 di martedì </w:t>
      </w:r>
      <w:r w:rsidR="00F32713">
        <w:rPr>
          <w:rFonts w:ascii="Arial" w:hAnsi="Arial" w:cs="Arial"/>
          <w:b/>
          <w:sz w:val="24"/>
          <w:szCs w:val="24"/>
          <w:u w:val="single"/>
        </w:rPr>
        <w:t>20</w:t>
      </w:r>
      <w:r w:rsidRPr="000B08E0">
        <w:rPr>
          <w:rFonts w:ascii="Arial" w:hAnsi="Arial" w:cs="Arial"/>
          <w:b/>
          <w:sz w:val="24"/>
          <w:szCs w:val="24"/>
          <w:u w:val="single"/>
        </w:rPr>
        <w:t xml:space="preserve"> giugno 201</w:t>
      </w:r>
      <w:r w:rsidR="00F32713">
        <w:rPr>
          <w:rFonts w:ascii="Arial" w:hAnsi="Arial" w:cs="Arial"/>
          <w:b/>
          <w:sz w:val="24"/>
          <w:szCs w:val="24"/>
          <w:u w:val="single"/>
        </w:rPr>
        <w:t>7</w:t>
      </w:r>
    </w:p>
    <w:p w:rsidR="000B08E0" w:rsidRDefault="000B0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il seguente ordine del giorno:</w:t>
      </w:r>
    </w:p>
    <w:p w:rsidR="000B08E0" w:rsidRDefault="000B08E0" w:rsidP="007149F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Relazione del Presidente sull’attività associativa nel periodo giugno 201</w:t>
      </w:r>
      <w:r w:rsidR="00F3271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-maggio 201</w:t>
      </w:r>
      <w:r w:rsidR="00F3271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;</w:t>
      </w:r>
      <w:r w:rsidR="00ED2518" w:rsidRPr="00ED2518">
        <w:rPr>
          <w:rFonts w:ascii="Arial" w:hAnsi="Arial" w:cs="Arial"/>
          <w:b/>
          <w:i/>
          <w:noProof/>
          <w:sz w:val="24"/>
          <w:szCs w:val="24"/>
          <w:lang w:eastAsia="it-IT"/>
        </w:rPr>
        <w:t xml:space="preserve"> </w:t>
      </w:r>
    </w:p>
    <w:p w:rsidR="000B08E0" w:rsidRDefault="000B08E0" w:rsidP="007149F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Approvazione del Bilancio consuntivo dell’anno sociale 201</w:t>
      </w:r>
      <w:r w:rsidR="00F3271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;</w:t>
      </w:r>
    </w:p>
    <w:p w:rsidR="000B08E0" w:rsidRDefault="000B08E0" w:rsidP="007149F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 sull’ammontare del contributo associativo per l’anno 201</w:t>
      </w:r>
      <w:r w:rsidR="00F3271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;</w:t>
      </w:r>
    </w:p>
    <w:p w:rsidR="000B08E0" w:rsidRDefault="000B08E0" w:rsidP="007149F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Varie ed eventuali.</w:t>
      </w:r>
    </w:p>
    <w:p w:rsidR="00F32713" w:rsidRDefault="000B08E0" w:rsidP="000B08E0">
      <w:pPr>
        <w:rPr>
          <w:rFonts w:ascii="Arial" w:hAnsi="Arial" w:cs="Arial"/>
          <w:b/>
          <w:sz w:val="24"/>
          <w:szCs w:val="24"/>
        </w:rPr>
      </w:pPr>
      <w:r w:rsidRPr="000B08E0">
        <w:rPr>
          <w:rFonts w:ascii="Arial" w:hAnsi="Arial" w:cs="Arial"/>
          <w:b/>
          <w:sz w:val="24"/>
          <w:szCs w:val="24"/>
        </w:rPr>
        <w:t xml:space="preserve">Al termine </w:t>
      </w:r>
      <w:r w:rsidR="00F32713">
        <w:rPr>
          <w:rFonts w:ascii="Arial" w:hAnsi="Arial" w:cs="Arial"/>
          <w:b/>
          <w:sz w:val="24"/>
          <w:szCs w:val="24"/>
        </w:rPr>
        <w:t xml:space="preserve">della parte privata sono previsti i seguenti appuntamenti: </w:t>
      </w:r>
    </w:p>
    <w:p w:rsidR="00F32713" w:rsidRDefault="00F32713" w:rsidP="00F3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ore 17,30 </w:t>
      </w:r>
      <w:r>
        <w:rPr>
          <w:rFonts w:ascii="Arial" w:hAnsi="Arial" w:cs="Arial"/>
          <w:b/>
          <w:sz w:val="24"/>
          <w:szCs w:val="24"/>
        </w:rPr>
        <w:tab/>
      </w:r>
      <w:r w:rsidRPr="00F32713">
        <w:rPr>
          <w:rFonts w:ascii="Arial" w:hAnsi="Arial" w:cs="Arial"/>
          <w:sz w:val="24"/>
          <w:szCs w:val="24"/>
        </w:rPr>
        <w:t>Presentazione della ricerca</w:t>
      </w:r>
      <w:r>
        <w:rPr>
          <w:rFonts w:ascii="Arial" w:hAnsi="Arial" w:cs="Arial"/>
          <w:b/>
          <w:sz w:val="24"/>
          <w:szCs w:val="24"/>
        </w:rPr>
        <w:t xml:space="preserve"> “Essere, fare, dire, toccare ….. come le aziende del giocattolo comunicano identità e valori” </w:t>
      </w:r>
      <w:r w:rsidRPr="00F32713">
        <w:rPr>
          <w:rFonts w:ascii="Arial" w:hAnsi="Arial" w:cs="Arial"/>
          <w:sz w:val="24"/>
          <w:szCs w:val="24"/>
        </w:rPr>
        <w:t xml:space="preserve">a cura del </w:t>
      </w:r>
      <w:proofErr w:type="spellStart"/>
      <w:r w:rsidRPr="00F32713">
        <w:rPr>
          <w:rFonts w:ascii="Arial" w:hAnsi="Arial" w:cs="Arial"/>
          <w:sz w:val="24"/>
          <w:szCs w:val="24"/>
        </w:rPr>
        <w:t>Cilab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F32713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Pr="00F32713">
        <w:rPr>
          <w:rFonts w:ascii="Arial" w:hAnsi="Arial" w:cs="Arial"/>
          <w:i/>
          <w:color w:val="000000" w:themeColor="text1"/>
          <w:sz w:val="24"/>
          <w:szCs w:val="24"/>
        </w:rPr>
        <w:t>laboratorio di ricerca del</w:t>
      </w:r>
      <w:r w:rsidRPr="00F3271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F32713">
        <w:rPr>
          <w:rFonts w:ascii="Arial" w:hAnsi="Arial" w:cs="Arial"/>
          <w:i/>
          <w:color w:val="000000" w:themeColor="text1"/>
          <w:sz w:val="24"/>
          <w:szCs w:val="24"/>
        </w:rPr>
        <w:t>Dipartimento di Design del Politecnico di Milano</w:t>
      </w:r>
      <w:r w:rsidRPr="00F32713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F32713" w:rsidRDefault="00F32713" w:rsidP="00F3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F32713" w:rsidRPr="00F32713" w:rsidRDefault="00F32713" w:rsidP="00F3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551A">
        <w:rPr>
          <w:rFonts w:ascii="Arial" w:hAnsi="Arial" w:cs="Arial"/>
          <w:b/>
          <w:color w:val="000000" w:themeColor="text1"/>
          <w:sz w:val="24"/>
          <w:szCs w:val="24"/>
        </w:rPr>
        <w:t>ore 18,00</w:t>
      </w:r>
      <w:r w:rsidRPr="00F327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2713">
        <w:rPr>
          <w:rFonts w:ascii="Arial" w:hAnsi="Arial" w:cs="Arial"/>
          <w:color w:val="000000" w:themeColor="text1"/>
          <w:sz w:val="24"/>
          <w:szCs w:val="24"/>
        </w:rPr>
        <w:tab/>
        <w:t xml:space="preserve">Presentazione dell’edizione 2017 di </w:t>
      </w:r>
      <w:r w:rsidRPr="00F32713">
        <w:rPr>
          <w:rFonts w:ascii="Arial" w:hAnsi="Arial" w:cs="Arial"/>
          <w:b/>
          <w:color w:val="000000" w:themeColor="text1"/>
          <w:sz w:val="24"/>
          <w:szCs w:val="24"/>
        </w:rPr>
        <w:t>G! come Giocare</w:t>
      </w:r>
      <w:r w:rsidRPr="00F32713">
        <w:rPr>
          <w:rFonts w:ascii="Arial" w:hAnsi="Arial" w:cs="Arial"/>
          <w:color w:val="000000" w:themeColor="text1"/>
          <w:sz w:val="24"/>
          <w:szCs w:val="24"/>
        </w:rPr>
        <w:t xml:space="preserve"> a cura di Campus Fandango;</w:t>
      </w:r>
    </w:p>
    <w:p w:rsidR="00F32713" w:rsidRPr="00F32713" w:rsidRDefault="00F32713" w:rsidP="00F3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32713" w:rsidRPr="00F32713" w:rsidRDefault="00F32713" w:rsidP="00F3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551A">
        <w:rPr>
          <w:rFonts w:ascii="Arial" w:hAnsi="Arial" w:cs="Arial"/>
          <w:b/>
          <w:color w:val="000000" w:themeColor="text1"/>
          <w:sz w:val="24"/>
          <w:szCs w:val="24"/>
        </w:rPr>
        <w:t>ore 18,30</w:t>
      </w:r>
      <w:r w:rsidRPr="00F32713">
        <w:rPr>
          <w:rFonts w:ascii="Arial" w:hAnsi="Arial" w:cs="Arial"/>
          <w:color w:val="000000" w:themeColor="text1"/>
          <w:sz w:val="24"/>
          <w:szCs w:val="24"/>
        </w:rPr>
        <w:tab/>
      </w:r>
      <w:r w:rsidRPr="00F32713">
        <w:rPr>
          <w:rFonts w:ascii="Arial" w:hAnsi="Arial" w:cs="Arial"/>
          <w:b/>
          <w:color w:val="000000" w:themeColor="text1"/>
          <w:sz w:val="24"/>
          <w:szCs w:val="24"/>
        </w:rPr>
        <w:t>TOY AWARD 2017</w:t>
      </w:r>
      <w:r w:rsidRPr="00F32713">
        <w:rPr>
          <w:rFonts w:ascii="Arial" w:hAnsi="Arial" w:cs="Arial"/>
          <w:color w:val="000000" w:themeColor="text1"/>
          <w:sz w:val="24"/>
          <w:szCs w:val="24"/>
        </w:rPr>
        <w:t xml:space="preserve"> – premiazione a cura di </w:t>
      </w:r>
      <w:proofErr w:type="spellStart"/>
      <w:r w:rsidRPr="00F32713">
        <w:rPr>
          <w:rFonts w:ascii="Arial" w:hAnsi="Arial" w:cs="Arial"/>
          <w:color w:val="000000" w:themeColor="text1"/>
          <w:sz w:val="24"/>
          <w:szCs w:val="24"/>
        </w:rPr>
        <w:t>TuttoGiocattoli</w:t>
      </w:r>
      <w:proofErr w:type="spellEnd"/>
      <w:r w:rsidRPr="00F3271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32713" w:rsidRDefault="00F32713" w:rsidP="00F3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F3271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203877" w:rsidRPr="00203877" w:rsidRDefault="00203877" w:rsidP="00F3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203877">
        <w:rPr>
          <w:rFonts w:ascii="Arial" w:hAnsi="Arial" w:cs="Arial"/>
          <w:b/>
          <w:i/>
          <w:color w:val="000000" w:themeColor="text1"/>
          <w:sz w:val="24"/>
          <w:szCs w:val="24"/>
        </w:rPr>
        <w:t>Seguirà aperitivo!</w:t>
      </w:r>
    </w:p>
    <w:p w:rsidR="00203877" w:rsidRPr="00F32713" w:rsidRDefault="00203877" w:rsidP="00F3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B08E0" w:rsidRDefault="000B08E0" w:rsidP="005155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raccomandare la più attiva partecipazione all’Assemblea, che preghiamo di confermare con l’acclusa scheda, segnaliamo che in caso di impossibilità a partecipare personalmente è consenti</w:t>
      </w:r>
      <w:r w:rsidR="0079775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 la partecipazione per delega scritta a un rappresentante </w:t>
      </w:r>
      <w:r w:rsidR="0051551A">
        <w:rPr>
          <w:rFonts w:ascii="Arial" w:hAnsi="Arial" w:cs="Arial"/>
          <w:sz w:val="24"/>
          <w:szCs w:val="24"/>
        </w:rPr>
        <w:t xml:space="preserve">della propria azienda oppure ad un </w:t>
      </w:r>
      <w:r>
        <w:rPr>
          <w:rFonts w:ascii="Arial" w:hAnsi="Arial" w:cs="Arial"/>
          <w:sz w:val="24"/>
          <w:szCs w:val="24"/>
        </w:rPr>
        <w:t>Socio, fermo restando che ogni Socio può rappresentare un massimo di tre Soci.</w:t>
      </w:r>
    </w:p>
    <w:p w:rsidR="00E7408A" w:rsidRDefault="00E74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i più cordiali saluti.</w:t>
      </w:r>
    </w:p>
    <w:p w:rsidR="00F32713" w:rsidRDefault="00E7408A" w:rsidP="00F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Presidente</w:t>
      </w:r>
    </w:p>
    <w:p w:rsidR="00E7408A" w:rsidRDefault="00F32713" w:rsidP="00F327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Roberto Marelli</w:t>
      </w:r>
    </w:p>
    <w:p w:rsidR="00F32713" w:rsidRDefault="00F32713" w:rsidP="00F327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713" w:rsidRDefault="00F32713" w:rsidP="00F327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518" w:rsidRDefault="00E7408A" w:rsidP="00ED2518">
      <w:pPr>
        <w:rPr>
          <w:rFonts w:ascii="Arial" w:hAnsi="Arial" w:cs="Arial"/>
          <w:b/>
          <w:i/>
          <w:sz w:val="24"/>
          <w:szCs w:val="24"/>
        </w:rPr>
      </w:pPr>
      <w:r w:rsidRPr="00E7408A">
        <w:rPr>
          <w:rFonts w:ascii="Arial" w:hAnsi="Arial" w:cs="Arial"/>
          <w:i/>
          <w:sz w:val="24"/>
          <w:szCs w:val="24"/>
          <w:u w:val="single"/>
        </w:rPr>
        <w:t>Allegata: scheda di partecipazione</w:t>
      </w:r>
      <w:r>
        <w:rPr>
          <w:rFonts w:ascii="Arial" w:hAnsi="Arial" w:cs="Arial"/>
          <w:sz w:val="24"/>
          <w:szCs w:val="24"/>
        </w:rPr>
        <w:br w:type="page"/>
      </w:r>
    </w:p>
    <w:p w:rsidR="00ED2518" w:rsidRDefault="00ED2518" w:rsidP="00E7408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7408A" w:rsidRPr="00E7408A" w:rsidRDefault="00E7408A" w:rsidP="00E7408A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E7408A">
        <w:rPr>
          <w:rFonts w:ascii="Arial" w:hAnsi="Arial" w:cs="Arial"/>
          <w:b/>
          <w:i/>
          <w:sz w:val="24"/>
          <w:szCs w:val="24"/>
        </w:rPr>
        <w:t>Da restituire alla Segreteria Assogiocattoli</w:t>
      </w:r>
    </w:p>
    <w:p w:rsidR="00E7408A" w:rsidRDefault="00E7408A" w:rsidP="00E7408A">
      <w:pPr>
        <w:spacing w:after="0"/>
        <w:rPr>
          <w:rFonts w:ascii="Arial" w:hAnsi="Arial" w:cs="Arial"/>
          <w:sz w:val="24"/>
          <w:szCs w:val="24"/>
        </w:rPr>
      </w:pPr>
      <w:r w:rsidRPr="00E7408A">
        <w:rPr>
          <w:rFonts w:ascii="Arial" w:hAnsi="Arial" w:cs="Arial"/>
          <w:b/>
          <w:i/>
          <w:sz w:val="24"/>
          <w:szCs w:val="24"/>
        </w:rPr>
        <w:t xml:space="preserve">Fax 02 33001415 – </w:t>
      </w:r>
      <w:hyperlink r:id="rId8" w:history="1">
        <w:r w:rsidRPr="00E7408A">
          <w:rPr>
            <w:rStyle w:val="Collegamentoipertestuale"/>
            <w:rFonts w:ascii="Arial" w:hAnsi="Arial" w:cs="Arial"/>
            <w:b/>
            <w:i/>
            <w:sz w:val="24"/>
            <w:szCs w:val="24"/>
          </w:rPr>
          <w:t>info@assogiocattoli.it</w:t>
        </w:r>
      </w:hyperlink>
    </w:p>
    <w:p w:rsidR="00E7408A" w:rsidRDefault="00E7408A">
      <w:pPr>
        <w:rPr>
          <w:rFonts w:ascii="Arial" w:hAnsi="Arial" w:cs="Arial"/>
          <w:sz w:val="24"/>
          <w:szCs w:val="24"/>
        </w:rPr>
      </w:pPr>
    </w:p>
    <w:p w:rsidR="00E7408A" w:rsidRPr="00E7408A" w:rsidRDefault="00E7408A" w:rsidP="00E7408A">
      <w:pPr>
        <w:jc w:val="center"/>
        <w:rPr>
          <w:rFonts w:ascii="Arial" w:hAnsi="Arial" w:cs="Arial"/>
          <w:b/>
          <w:sz w:val="28"/>
          <w:szCs w:val="28"/>
        </w:rPr>
      </w:pPr>
      <w:r w:rsidRPr="00E7408A">
        <w:rPr>
          <w:rFonts w:ascii="Arial" w:hAnsi="Arial" w:cs="Arial"/>
          <w:b/>
          <w:sz w:val="28"/>
          <w:szCs w:val="28"/>
        </w:rPr>
        <w:t>SCHEDA DI PARTECIPAZIONE ALL’ASSEMBLEA DEI SOCI</w:t>
      </w:r>
    </w:p>
    <w:p w:rsidR="00E7408A" w:rsidRPr="00E7408A" w:rsidRDefault="00E7408A" w:rsidP="00E7408A">
      <w:pPr>
        <w:jc w:val="center"/>
        <w:rPr>
          <w:rFonts w:ascii="Arial" w:hAnsi="Arial" w:cs="Arial"/>
          <w:b/>
          <w:sz w:val="28"/>
          <w:szCs w:val="28"/>
        </w:rPr>
      </w:pPr>
      <w:r w:rsidRPr="00E7408A">
        <w:rPr>
          <w:rFonts w:ascii="Arial" w:hAnsi="Arial" w:cs="Arial"/>
          <w:b/>
          <w:sz w:val="28"/>
          <w:szCs w:val="28"/>
        </w:rPr>
        <w:t xml:space="preserve">ASSOGIOCATTOLI – Milano, </w:t>
      </w:r>
      <w:r w:rsidR="00F32713">
        <w:rPr>
          <w:rFonts w:ascii="Arial" w:hAnsi="Arial" w:cs="Arial"/>
          <w:b/>
          <w:sz w:val="28"/>
          <w:szCs w:val="28"/>
        </w:rPr>
        <w:t>20</w:t>
      </w:r>
      <w:r w:rsidRPr="00E7408A">
        <w:rPr>
          <w:rFonts w:ascii="Arial" w:hAnsi="Arial" w:cs="Arial"/>
          <w:b/>
          <w:sz w:val="28"/>
          <w:szCs w:val="28"/>
        </w:rPr>
        <w:t xml:space="preserve"> giugno 201</w:t>
      </w:r>
      <w:r w:rsidR="00F32713">
        <w:rPr>
          <w:rFonts w:ascii="Arial" w:hAnsi="Arial" w:cs="Arial"/>
          <w:b/>
          <w:sz w:val="28"/>
          <w:szCs w:val="28"/>
        </w:rPr>
        <w:t>7</w:t>
      </w:r>
    </w:p>
    <w:p w:rsidR="00E7408A" w:rsidRDefault="00E7408A">
      <w:pPr>
        <w:rPr>
          <w:rFonts w:ascii="Arial" w:hAnsi="Arial" w:cs="Arial"/>
          <w:sz w:val="24"/>
          <w:szCs w:val="24"/>
        </w:rPr>
      </w:pPr>
    </w:p>
    <w:p w:rsidR="00E7408A" w:rsidRDefault="00E74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Signor/a _______________________________________________________</w:t>
      </w:r>
    </w:p>
    <w:p w:rsidR="00E7408A" w:rsidRDefault="00E7408A">
      <w:pPr>
        <w:rPr>
          <w:rFonts w:ascii="Arial" w:hAnsi="Arial" w:cs="Arial"/>
          <w:sz w:val="24"/>
          <w:szCs w:val="24"/>
        </w:rPr>
      </w:pPr>
    </w:p>
    <w:p w:rsidR="00E7408A" w:rsidRDefault="00E74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___________________________________________________________</w:t>
      </w:r>
    </w:p>
    <w:p w:rsidR="00E7408A" w:rsidRDefault="00E7408A">
      <w:pPr>
        <w:rPr>
          <w:rFonts w:ascii="Arial" w:hAnsi="Arial" w:cs="Arial"/>
          <w:sz w:val="24"/>
          <w:szCs w:val="24"/>
        </w:rPr>
      </w:pPr>
    </w:p>
    <w:p w:rsidR="00E7408A" w:rsidRPr="00E7408A" w:rsidRDefault="00E7408A">
      <w:pPr>
        <w:rPr>
          <w:rFonts w:ascii="Arial" w:hAnsi="Arial" w:cs="Arial"/>
          <w:b/>
          <w:sz w:val="24"/>
          <w:szCs w:val="24"/>
        </w:rPr>
      </w:pPr>
      <w:r w:rsidRPr="00E7408A">
        <w:rPr>
          <w:rFonts w:ascii="Arial" w:hAnsi="Arial" w:cs="Arial"/>
          <w:b/>
          <w:sz w:val="52"/>
          <w:szCs w:val="52"/>
        </w:rPr>
        <w:t xml:space="preserve">□ </w:t>
      </w:r>
      <w:r w:rsidRPr="00E7408A">
        <w:rPr>
          <w:rFonts w:ascii="Arial" w:hAnsi="Arial" w:cs="Arial"/>
          <w:b/>
          <w:sz w:val="24"/>
          <w:szCs w:val="24"/>
        </w:rPr>
        <w:t xml:space="preserve">Parteciperà </w:t>
      </w:r>
    </w:p>
    <w:p w:rsidR="009216C9" w:rsidRDefault="00E7408A" w:rsidP="009216C9">
      <w:pPr>
        <w:rPr>
          <w:rFonts w:ascii="Arial" w:hAnsi="Arial" w:cs="Arial"/>
          <w:b/>
          <w:sz w:val="24"/>
          <w:szCs w:val="24"/>
        </w:rPr>
      </w:pPr>
      <w:r w:rsidRPr="00E7408A">
        <w:rPr>
          <w:rFonts w:ascii="Arial" w:hAnsi="Arial" w:cs="Arial"/>
          <w:b/>
          <w:sz w:val="52"/>
          <w:szCs w:val="52"/>
        </w:rPr>
        <w:t xml:space="preserve">□ </w:t>
      </w:r>
      <w:r w:rsidRPr="00E7408A">
        <w:rPr>
          <w:rFonts w:ascii="Arial" w:hAnsi="Arial" w:cs="Arial"/>
          <w:b/>
          <w:sz w:val="24"/>
          <w:szCs w:val="24"/>
        </w:rPr>
        <w:t>Non parteciperà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16C9" w:rsidRDefault="009216C9" w:rsidP="009216C9">
      <w:pPr>
        <w:rPr>
          <w:rFonts w:ascii="Arial" w:hAnsi="Arial" w:cs="Arial"/>
          <w:b/>
          <w:sz w:val="24"/>
          <w:szCs w:val="24"/>
        </w:rPr>
      </w:pPr>
    </w:p>
    <w:p w:rsidR="00E7408A" w:rsidRPr="00E7408A" w:rsidRDefault="00E7408A" w:rsidP="009216C9">
      <w:pPr>
        <w:jc w:val="center"/>
        <w:rPr>
          <w:rFonts w:ascii="Arial" w:hAnsi="Arial" w:cs="Arial"/>
          <w:b/>
          <w:sz w:val="28"/>
          <w:szCs w:val="28"/>
        </w:rPr>
      </w:pPr>
      <w:r w:rsidRPr="00E7408A">
        <w:rPr>
          <w:rFonts w:ascii="Arial" w:hAnsi="Arial" w:cs="Arial"/>
          <w:b/>
          <w:sz w:val="28"/>
          <w:szCs w:val="28"/>
        </w:rPr>
        <w:t>DELEGA</w:t>
      </w:r>
    </w:p>
    <w:p w:rsidR="00E7408A" w:rsidRDefault="00E7408A">
      <w:pPr>
        <w:rPr>
          <w:rFonts w:ascii="Arial" w:hAnsi="Arial" w:cs="Arial"/>
          <w:sz w:val="24"/>
          <w:szCs w:val="24"/>
        </w:rPr>
      </w:pPr>
    </w:p>
    <w:p w:rsidR="00E7408A" w:rsidRDefault="00E74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Signor/a _______________________________________________________</w:t>
      </w:r>
    </w:p>
    <w:p w:rsidR="00E7408A" w:rsidRDefault="00E7408A">
      <w:pPr>
        <w:rPr>
          <w:rFonts w:ascii="Arial" w:hAnsi="Arial" w:cs="Arial"/>
          <w:sz w:val="24"/>
          <w:szCs w:val="24"/>
        </w:rPr>
      </w:pPr>
    </w:p>
    <w:p w:rsidR="00E7408A" w:rsidRDefault="00E74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___________________________________________________________</w:t>
      </w:r>
    </w:p>
    <w:p w:rsidR="00E7408A" w:rsidRDefault="00E7408A">
      <w:pPr>
        <w:rPr>
          <w:rFonts w:ascii="Arial" w:hAnsi="Arial" w:cs="Arial"/>
          <w:sz w:val="24"/>
          <w:szCs w:val="24"/>
        </w:rPr>
      </w:pPr>
    </w:p>
    <w:p w:rsidR="00E7408A" w:rsidRDefault="00E7408A" w:rsidP="00E740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rappresentarlo/a all’Assemblea dei Soci Assogiocattoli.</w:t>
      </w:r>
    </w:p>
    <w:p w:rsidR="00E7408A" w:rsidRDefault="00E7408A">
      <w:pPr>
        <w:rPr>
          <w:rFonts w:ascii="Arial" w:hAnsi="Arial" w:cs="Arial"/>
          <w:sz w:val="24"/>
          <w:szCs w:val="24"/>
        </w:rPr>
      </w:pPr>
    </w:p>
    <w:p w:rsidR="00E7408A" w:rsidRDefault="00E7408A">
      <w:pPr>
        <w:rPr>
          <w:rFonts w:ascii="Arial" w:hAnsi="Arial" w:cs="Arial"/>
          <w:sz w:val="24"/>
          <w:szCs w:val="24"/>
        </w:rPr>
      </w:pPr>
    </w:p>
    <w:p w:rsidR="00E7408A" w:rsidRDefault="00E7408A">
      <w:pPr>
        <w:rPr>
          <w:rFonts w:ascii="Arial" w:hAnsi="Arial" w:cs="Arial"/>
          <w:sz w:val="24"/>
          <w:szCs w:val="24"/>
        </w:rPr>
      </w:pPr>
    </w:p>
    <w:p w:rsidR="00E7408A" w:rsidRDefault="00E74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Data_____________________</w:t>
      </w:r>
      <w:r>
        <w:rPr>
          <w:rFonts w:ascii="Arial" w:hAnsi="Arial" w:cs="Arial"/>
          <w:sz w:val="24"/>
          <w:szCs w:val="24"/>
        </w:rPr>
        <w:tab/>
        <w:t>Timbro e Firma ____________________________</w:t>
      </w:r>
    </w:p>
    <w:p w:rsidR="000B08E0" w:rsidRPr="000B08E0" w:rsidRDefault="000B08E0">
      <w:pPr>
        <w:rPr>
          <w:rFonts w:ascii="Arial" w:hAnsi="Arial" w:cs="Arial"/>
          <w:sz w:val="24"/>
          <w:szCs w:val="24"/>
        </w:rPr>
      </w:pPr>
    </w:p>
    <w:sectPr w:rsidR="000B08E0" w:rsidRPr="000B08E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54" w:rsidRDefault="00117054" w:rsidP="00ED2518">
      <w:pPr>
        <w:spacing w:after="0" w:line="240" w:lineRule="auto"/>
      </w:pPr>
      <w:r>
        <w:separator/>
      </w:r>
    </w:p>
  </w:endnote>
  <w:endnote w:type="continuationSeparator" w:id="0">
    <w:p w:rsidR="00117054" w:rsidRDefault="00117054" w:rsidP="00ED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54" w:rsidRDefault="00117054" w:rsidP="00ED2518">
      <w:pPr>
        <w:spacing w:after="0" w:line="240" w:lineRule="auto"/>
      </w:pPr>
      <w:r>
        <w:separator/>
      </w:r>
    </w:p>
  </w:footnote>
  <w:footnote w:type="continuationSeparator" w:id="0">
    <w:p w:rsidR="00117054" w:rsidRDefault="00117054" w:rsidP="00ED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18" w:rsidRDefault="00ED2518" w:rsidP="00ED251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277112" cy="643128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giocatto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112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067E0"/>
    <w:multiLevelType w:val="hybridMultilevel"/>
    <w:tmpl w:val="610C6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E0"/>
    <w:rsid w:val="000B08E0"/>
    <w:rsid w:val="000B1F31"/>
    <w:rsid w:val="000B5620"/>
    <w:rsid w:val="00117054"/>
    <w:rsid w:val="0016097E"/>
    <w:rsid w:val="00203877"/>
    <w:rsid w:val="0024155D"/>
    <w:rsid w:val="005111F7"/>
    <w:rsid w:val="0051551A"/>
    <w:rsid w:val="007149FF"/>
    <w:rsid w:val="0079775E"/>
    <w:rsid w:val="009216C9"/>
    <w:rsid w:val="00AC71D7"/>
    <w:rsid w:val="00E7408A"/>
    <w:rsid w:val="00ED2518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08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08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6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2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518"/>
  </w:style>
  <w:style w:type="paragraph" w:styleId="Pidipagina">
    <w:name w:val="footer"/>
    <w:basedOn w:val="Normale"/>
    <w:link w:val="PidipaginaCarattere"/>
    <w:uiPriority w:val="99"/>
    <w:unhideWhenUsed/>
    <w:rsid w:val="00ED2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08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08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6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2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518"/>
  </w:style>
  <w:style w:type="paragraph" w:styleId="Pidipagina">
    <w:name w:val="footer"/>
    <w:basedOn w:val="Normale"/>
    <w:link w:val="PidipaginaCarattere"/>
    <w:uiPriority w:val="99"/>
    <w:unhideWhenUsed/>
    <w:rsid w:val="00ED2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ogiocattol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2016-05-17T07:54:00Z</cp:lastPrinted>
  <dcterms:created xsi:type="dcterms:W3CDTF">2017-05-18T15:58:00Z</dcterms:created>
  <dcterms:modified xsi:type="dcterms:W3CDTF">2017-05-18T16:01:00Z</dcterms:modified>
</cp:coreProperties>
</file>